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העיקריים של הרצל ואת השלבים בדרכו לציונות המדינית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מפתח כמו פרשת דרייפוס והקונגרס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על בסיס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בפשט שבהונגריה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כתב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פרשת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הקמת בית מולדת לעם היהודי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שטח במזרח אפריקה שהוצע כפתרון זמני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ג – 1904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היהדות הייתה חלק מהזהות אך לא מרכזה, הוא גדל על תרבות גרמנית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בהמשך התברר שהיה חף מפשע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כתב במדינת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לא השיג את האישור הרשמי שביקש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נכתב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לא נכון – ההצעה נדחתה סופית ב-1905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(הולדת הרצל בפשט)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(טקס השפלתו של דרייפוס)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(פרסום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(פטירת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(הכרזת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לומד משפטים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מסקר את הפרלמנט הצרפתי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נוכח בטקס השפלתו של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כותב את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הצעת אוגנדה נדחית 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רשות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לצפות מהתלמידים לנמק את עמדתם תוך הסתמכות על עובדות מהסיפור, כגון כתיבת הספרים, ארגון הקונגרס או הדיפלומטיה שלא תמיד הצליחה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הכוונה היא לפתרון זמני בלבד עד למציאת פתרון קבוע בארץ ישראל. המתנגדים, בעיקר מיהודי רוסיה שסבלו מאוד, ראו בהצעה ויתור על החלום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פרשת דרייפוס והשפלת הקצין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תוכנית בזל - הקמת בית מולדת לעם היהודי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 הוא ספר רעיוני-פוליטי, אלטנוילנד הוא רומן אוטופי המתאר חברה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הסיפור כפי שמוצע בדף המקורי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ציר הזמן ואת הקשר בין האירועים האישיים לאירועים ההיסטוריים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הפתוח מומלץ לעודד תלמידים להביע דעות שונות ולבסס אותן על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מתאר את דרכו של בנימין זאב הרצל מעיתונאי בווינה ובפריז ועד להנהגת התנועה הציונית. בדף זה נתרגל את העובדות והאירועים המרכזיים בחייו.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בפשט שבהונגריה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למד הרצל בווינה?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תפקידו של הרצל בפריז?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פרשה נכח הרצל בינואר 1895?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פרשת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מרד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מהפכת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שם הספר שכתב הרצל וראה אור ב-1896?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היכן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מהי תוכנית בזל?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הקמת בית מולדת לעם היהודי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נגד אנטישמיות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כלכלית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הייתה הצעת אוגנדה?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שטח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שטח במזרח אפריקה שהוצע כפתרון זמני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עם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מהו שם הרומן האוטופי שכתב הרצל ב-1902?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מתי נפטר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גדל בבית שבו היהדות הייתה מרכז הזהות המשפחתית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הקצין אלפרד דרייפוס הואשם בריגול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דרייפוס התברר כאשם בפשע שיוחס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טען ששאלת היהודים היא שאלה לאומית שיש לפתור בזירה הבינלאומית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השיג מהסולטן העות'מאני את הצ'רטר שחלם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הקרן הקיימת לישראל הוקמה בשנת 1901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הצעת אוגנדה התקבלה לבסוף והיישוב בה יצא לפועל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בשנת 1860 בעיר __________ שבהונגריה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1891 נשלח הרצל ל__________ ככתב 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בינואר 1895 נכח הרצל בטקס השפלתו של הקצין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בפברואר 1896 ראה אור הספר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אוגוסט 1897 התכנס בבזל ה__________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המוטו שבפתח אלטנוילנד הוא: אם תרצו, אין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פטירת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הכרזת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 השפלתו של דרייפוס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הולדת הרצל בפשט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פרסום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נוכח בטקס השפלתו של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הצעת אוגנדה נדחית סופית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לומד משפטים בווינה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מסקר את הפרלמנט הצרפתי בפריז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שאלת רשות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בסוף הסיפור נשאלת השאלה אם הרצל היה נביא, מנהיג מעשי או חולם שהתמזל מזלו. מה דעתכם, ומדוע?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הרצל ותומכיו הציגו את הצעת אוגנדה כ'מקלט לילה' זמני. הסבירו מה הכוונה בביטוי הזה ומדוע היו שהתנגדו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האירוע שהותיר רושם עמוק על הרצל בפריז ב-1895?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הוחלט בקונגרס הציוני הראשון בבזל ב-1897?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מדינת היהודים לאלטנוילנד?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האיש שחלם מדינה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